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97582" w14:textId="77777777" w:rsidR="001A5549" w:rsidRDefault="001A5549" w:rsidP="00B73BEA">
      <w:pPr>
        <w:rPr>
          <w:b/>
          <w:sz w:val="28"/>
          <w:szCs w:val="28"/>
          <w:u w:val="single"/>
        </w:rPr>
      </w:pPr>
      <w:r>
        <w:rPr>
          <w:b/>
          <w:noProof/>
          <w:sz w:val="28"/>
          <w:szCs w:val="28"/>
          <w:u w:val="single"/>
          <w:lang w:eastAsia="en-GB"/>
        </w:rPr>
        <mc:AlternateContent>
          <mc:Choice Requires="wpg">
            <w:drawing>
              <wp:anchor distT="0" distB="0" distL="114300" distR="114300" simplePos="0" relativeHeight="251658240" behindDoc="0" locked="0" layoutInCell="1" allowOverlap="1" wp14:anchorId="59612EA6" wp14:editId="00477B50">
                <wp:simplePos x="0" y="0"/>
                <wp:positionH relativeFrom="column">
                  <wp:posOffset>-238125</wp:posOffset>
                </wp:positionH>
                <wp:positionV relativeFrom="paragraph">
                  <wp:posOffset>-190500</wp:posOffset>
                </wp:positionV>
                <wp:extent cx="7171690" cy="2322195"/>
                <wp:effectExtent l="0" t="38100" r="0" b="190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1690" cy="2322195"/>
                          <a:chOff x="0" y="0"/>
                          <a:chExt cx="7171690" cy="2322195"/>
                        </a:xfrm>
                      </wpg:grpSpPr>
                      <wps:wsp>
                        <wps:cNvPr id="3" name="Text Box 2"/>
                        <wps:cNvSpPr txBox="1">
                          <a:spLocks noChangeArrowheads="1"/>
                        </wps:cNvSpPr>
                        <wps:spPr bwMode="auto">
                          <a:xfrm>
                            <a:off x="85725" y="0"/>
                            <a:ext cx="7000875" cy="971550"/>
                          </a:xfrm>
                          <a:prstGeom prst="rect">
                            <a:avLst/>
                          </a:prstGeom>
                          <a:solidFill>
                            <a:srgbClr val="FFFFFF"/>
                          </a:solidFill>
                          <a:ln w="76200" cmpd="tri">
                            <a:solidFill>
                              <a:srgbClr val="000000"/>
                            </a:solidFill>
                            <a:miter lim="800000"/>
                            <a:headEnd/>
                            <a:tailEnd/>
                          </a:ln>
                        </wps:spPr>
                        <wps:txbx>
                          <w:txbxContent>
                            <w:p w14:paraId="0C01B1F7" w14:textId="77777777" w:rsidR="00893781" w:rsidRPr="0021603F" w:rsidRDefault="00893781" w:rsidP="00893781">
                              <w:pPr>
                                <w:spacing w:after="0"/>
                                <w:rPr>
                                  <w:rFonts w:ascii="Century Gothic" w:hAnsi="Century Gothic" w:cs="Arial"/>
                                  <w:b/>
                                  <w:sz w:val="40"/>
                                </w:rPr>
                              </w:pPr>
                              <w:r w:rsidRPr="0021603F">
                                <w:rPr>
                                  <w:rFonts w:ascii="Century Gothic" w:hAnsi="Century Gothic" w:cs="Arial"/>
                                  <w:b/>
                                  <w:sz w:val="44"/>
                                </w:rPr>
                                <w:t>Bedwell Medical Centre &amp; Roebuck Surgery</w:t>
                              </w:r>
                            </w:p>
                            <w:p w14:paraId="3815197D" w14:textId="77777777" w:rsidR="00893781" w:rsidRDefault="00893781" w:rsidP="00893781">
                              <w:pPr>
                                <w:spacing w:after="0"/>
                                <w:rPr>
                                  <w:rFonts w:ascii="Century Gothic" w:hAnsi="Century Gothic" w:cs="Arial"/>
                                  <w:b/>
                                  <w:sz w:val="8"/>
                                  <w:szCs w:val="8"/>
                                </w:rPr>
                              </w:pPr>
                            </w:p>
                            <w:p w14:paraId="1C7F9233" w14:textId="77777777" w:rsidR="00893781" w:rsidRDefault="00893781" w:rsidP="00893781">
                              <w:pPr>
                                <w:spacing w:after="0"/>
                                <w:rPr>
                                  <w:rFonts w:ascii="Century Gothic" w:hAnsi="Century Gothic" w:cs="Arial"/>
                                  <w:b/>
                                  <w:sz w:val="8"/>
                                  <w:szCs w:val="8"/>
                                </w:rPr>
                              </w:pPr>
                            </w:p>
                            <w:p w14:paraId="6518746F" w14:textId="77777777" w:rsidR="00893781" w:rsidRPr="0021603F" w:rsidRDefault="00893781" w:rsidP="00893781">
                              <w:pPr>
                                <w:spacing w:after="0"/>
                                <w:rPr>
                                  <w:rFonts w:ascii="Century Gothic" w:hAnsi="Century Gothic" w:cs="Arial"/>
                                  <w:b/>
                                  <w:sz w:val="8"/>
                                  <w:szCs w:val="8"/>
                                </w:rPr>
                              </w:pPr>
                            </w:p>
                            <w:p w14:paraId="7637B238" w14:textId="77777777" w:rsidR="00893781" w:rsidRPr="0021603F" w:rsidRDefault="00893781" w:rsidP="00893781">
                              <w:pPr>
                                <w:spacing w:after="0"/>
                                <w:rPr>
                                  <w:rFonts w:ascii="Century Gothic" w:hAnsi="Century Gothic" w:cs="Arial"/>
                                  <w:b/>
                                </w:rPr>
                              </w:pPr>
                              <w:r w:rsidRPr="0021603F">
                                <w:rPr>
                                  <w:rFonts w:ascii="Century Gothic" w:hAnsi="Century Gothic" w:cs="Arial"/>
                                  <w:b/>
                                </w:rPr>
                                <w:t>Dr P Raveendr</w:t>
                              </w:r>
                              <w:r>
                                <w:rPr>
                                  <w:rFonts w:ascii="Century Gothic" w:hAnsi="Century Gothic" w:cs="Arial"/>
                                  <w:b/>
                                </w:rPr>
                                <w:t>an, Dr S Yeturi, Dr J Gupta</w:t>
                              </w:r>
                              <w:r w:rsidR="00647F9C">
                                <w:rPr>
                                  <w:rFonts w:ascii="Century Gothic" w:hAnsi="Century Gothic" w:cs="Arial"/>
                                  <w:b/>
                                </w:rPr>
                                <w:t>, Dr S Kota</w:t>
                              </w:r>
                            </w:p>
                            <w:p w14:paraId="51BCFDC3" w14:textId="77777777" w:rsidR="00893781" w:rsidRDefault="00893781" w:rsidP="00893781">
                              <w:pPr>
                                <w:rPr>
                                  <w:rFonts w:ascii="Times New Roman" w:hAnsi="Times New Roman"/>
                                  <w:b/>
                                </w:rPr>
                              </w:pPr>
                            </w:p>
                            <w:p w14:paraId="5A5FFF93" w14:textId="77777777" w:rsidR="00893781" w:rsidRDefault="00893781" w:rsidP="00893781">
                              <w:pPr>
                                <w:rPr>
                                  <w:rFonts w:ascii="Times New Roman" w:hAnsi="Times New Roman"/>
                                  <w:b/>
                                </w:rPr>
                              </w:pPr>
                            </w:p>
                          </w:txbxContent>
                        </wps:txbx>
                        <wps:bodyPr rot="0" vert="horz" wrap="square" lIns="91440" tIns="45720" rIns="91440" bIns="45720" anchor="t" anchorCtr="0" upright="1">
                          <a:noAutofit/>
                        </wps:bodyPr>
                      </wps:wsp>
                      <wps:wsp>
                        <wps:cNvPr id="1" name="Text Box 4"/>
                        <wps:cNvSpPr txBox="1">
                          <a:spLocks noChangeArrowheads="1"/>
                        </wps:cNvSpPr>
                        <wps:spPr bwMode="auto">
                          <a:xfrm>
                            <a:off x="0" y="1076325"/>
                            <a:ext cx="2971165" cy="1245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020CE" w14:textId="77777777" w:rsidR="00893781" w:rsidRPr="00C779C9" w:rsidRDefault="00893781" w:rsidP="00893781">
                              <w:pPr>
                                <w:spacing w:after="0"/>
                                <w:rPr>
                                  <w:rFonts w:ascii="Century Gothic" w:hAnsi="Century Gothic"/>
                                  <w:sz w:val="20"/>
                                </w:rPr>
                              </w:pPr>
                              <w:r w:rsidRPr="00C779C9">
                                <w:rPr>
                                  <w:rFonts w:ascii="Century Gothic" w:hAnsi="Century Gothic"/>
                                  <w:sz w:val="20"/>
                                </w:rPr>
                                <w:t>Bedwell Medical Centre</w:t>
                              </w:r>
                            </w:p>
                            <w:p w14:paraId="5A97608B" w14:textId="77777777" w:rsidR="00893781" w:rsidRPr="00C779C9" w:rsidRDefault="00893781" w:rsidP="00893781">
                              <w:pPr>
                                <w:spacing w:after="0"/>
                                <w:rPr>
                                  <w:rFonts w:ascii="Century Gothic" w:hAnsi="Century Gothic"/>
                                  <w:sz w:val="20"/>
                                </w:rPr>
                              </w:pPr>
                              <w:r w:rsidRPr="00C779C9">
                                <w:rPr>
                                  <w:rFonts w:ascii="Century Gothic" w:hAnsi="Century Gothic"/>
                                  <w:sz w:val="20"/>
                                </w:rPr>
                                <w:t>Sinfield Close</w:t>
                              </w:r>
                            </w:p>
                            <w:p w14:paraId="7C5F88F0" w14:textId="77777777" w:rsidR="00893781" w:rsidRPr="00C779C9" w:rsidRDefault="00893781" w:rsidP="00893781">
                              <w:pPr>
                                <w:spacing w:after="0"/>
                                <w:rPr>
                                  <w:rFonts w:ascii="Century Gothic" w:hAnsi="Century Gothic"/>
                                  <w:sz w:val="20"/>
                                </w:rPr>
                              </w:pPr>
                              <w:r w:rsidRPr="00C779C9">
                                <w:rPr>
                                  <w:rFonts w:ascii="Century Gothic" w:hAnsi="Century Gothic"/>
                                  <w:sz w:val="20"/>
                                </w:rPr>
                                <w:t>Stevenage</w:t>
                              </w:r>
                            </w:p>
                            <w:p w14:paraId="78155439" w14:textId="77777777" w:rsidR="00893781" w:rsidRPr="00C779C9" w:rsidRDefault="00893781" w:rsidP="00893781">
                              <w:pPr>
                                <w:spacing w:after="0"/>
                                <w:rPr>
                                  <w:rFonts w:ascii="Century Gothic" w:hAnsi="Century Gothic"/>
                                  <w:sz w:val="20"/>
                                </w:rPr>
                              </w:pPr>
                              <w:r w:rsidRPr="00C779C9">
                                <w:rPr>
                                  <w:rFonts w:ascii="Century Gothic" w:hAnsi="Century Gothic"/>
                                  <w:sz w:val="20"/>
                                </w:rPr>
                                <w:t>SG1 1LQ</w:t>
                              </w:r>
                            </w:p>
                            <w:p w14:paraId="654D046B" w14:textId="77777777" w:rsidR="00893781" w:rsidRPr="00C779C9" w:rsidRDefault="00893781" w:rsidP="00893781">
                              <w:pPr>
                                <w:spacing w:after="0"/>
                                <w:rPr>
                                  <w:rFonts w:ascii="Century Gothic" w:hAnsi="Century Gothic"/>
                                  <w:sz w:val="6"/>
                                  <w:szCs w:val="8"/>
                                </w:rPr>
                              </w:pPr>
                            </w:p>
                            <w:p w14:paraId="56AF647F" w14:textId="77777777" w:rsidR="00893781" w:rsidRPr="00C779C9" w:rsidRDefault="00893781" w:rsidP="00893781">
                              <w:pPr>
                                <w:spacing w:after="0"/>
                                <w:rPr>
                                  <w:rFonts w:ascii="Century Gothic" w:hAnsi="Century Gothic"/>
                                  <w:sz w:val="20"/>
                                </w:rPr>
                              </w:pPr>
                              <w:r w:rsidRPr="00C779C9">
                                <w:rPr>
                                  <w:rFonts w:ascii="Century Gothic" w:hAnsi="Century Gothic"/>
                                  <w:sz w:val="20"/>
                                </w:rPr>
                                <w:t>Tel:  01438 311130</w:t>
                              </w:r>
                            </w:p>
                            <w:p w14:paraId="21AF3DFF" w14:textId="77777777" w:rsidR="00893781" w:rsidRPr="00C779C9" w:rsidRDefault="00893781" w:rsidP="00893781">
                              <w:pPr>
                                <w:spacing w:after="0"/>
                                <w:rPr>
                                  <w:rFonts w:ascii="Century Gothic" w:hAnsi="Century Gothic"/>
                                  <w:sz w:val="20"/>
                                </w:rPr>
                              </w:pPr>
                              <w:r w:rsidRPr="00C779C9">
                                <w:rPr>
                                  <w:rFonts w:ascii="Century Gothic" w:hAnsi="Century Gothic"/>
                                  <w:sz w:val="20"/>
                                </w:rPr>
                                <w:t>Fax: 01438 749704</w:t>
                              </w:r>
                            </w:p>
                          </w:txbxContent>
                        </wps:txbx>
                        <wps:bodyPr rot="0" vert="horz" wrap="square" lIns="91440" tIns="45720" rIns="91440" bIns="45720" anchor="t" anchorCtr="0" upright="1">
                          <a:noAutofit/>
                        </wps:bodyPr>
                      </wps:wsp>
                      <wps:wsp>
                        <wps:cNvPr id="2" name="Text Box 6"/>
                        <wps:cNvSpPr txBox="1">
                          <a:spLocks noChangeArrowheads="1"/>
                        </wps:cNvSpPr>
                        <wps:spPr bwMode="auto">
                          <a:xfrm>
                            <a:off x="4200525" y="1076325"/>
                            <a:ext cx="2971165" cy="1245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3C276" w14:textId="77777777" w:rsidR="00893781" w:rsidRPr="0021603F" w:rsidRDefault="00893781" w:rsidP="00893781">
                              <w:pPr>
                                <w:spacing w:after="0"/>
                                <w:jc w:val="right"/>
                                <w:rPr>
                                  <w:rFonts w:ascii="Century Gothic" w:hAnsi="Century Gothic"/>
                                  <w:sz w:val="20"/>
                                </w:rPr>
                              </w:pPr>
                              <w:r w:rsidRPr="0021603F">
                                <w:rPr>
                                  <w:rFonts w:ascii="Century Gothic" w:hAnsi="Century Gothic"/>
                                  <w:sz w:val="20"/>
                                </w:rPr>
                                <w:t>Roebuck Surgery</w:t>
                              </w:r>
                            </w:p>
                            <w:p w14:paraId="76B81F2D" w14:textId="77777777" w:rsidR="00893781" w:rsidRPr="0021603F" w:rsidRDefault="00893781" w:rsidP="00893781">
                              <w:pPr>
                                <w:spacing w:after="0"/>
                                <w:jc w:val="right"/>
                                <w:rPr>
                                  <w:rFonts w:ascii="Century Gothic" w:hAnsi="Century Gothic"/>
                                  <w:sz w:val="20"/>
                                </w:rPr>
                              </w:pPr>
                              <w:r w:rsidRPr="0021603F">
                                <w:rPr>
                                  <w:rFonts w:ascii="Century Gothic" w:hAnsi="Century Gothic"/>
                                  <w:sz w:val="20"/>
                                </w:rPr>
                                <w:t>114 Broadwater Crescent</w:t>
                              </w:r>
                            </w:p>
                            <w:p w14:paraId="1090FA49" w14:textId="77777777" w:rsidR="00893781" w:rsidRPr="0021603F" w:rsidRDefault="00893781" w:rsidP="00893781">
                              <w:pPr>
                                <w:spacing w:after="0"/>
                                <w:jc w:val="right"/>
                                <w:rPr>
                                  <w:rFonts w:ascii="Century Gothic" w:hAnsi="Century Gothic"/>
                                  <w:sz w:val="20"/>
                                </w:rPr>
                              </w:pPr>
                              <w:r w:rsidRPr="0021603F">
                                <w:rPr>
                                  <w:rFonts w:ascii="Century Gothic" w:hAnsi="Century Gothic"/>
                                  <w:sz w:val="20"/>
                                </w:rPr>
                                <w:t>Stevenage</w:t>
                              </w:r>
                            </w:p>
                            <w:p w14:paraId="24DE7C97" w14:textId="77777777" w:rsidR="00893781" w:rsidRPr="0021603F" w:rsidRDefault="00893781" w:rsidP="00893781">
                              <w:pPr>
                                <w:spacing w:after="0"/>
                                <w:jc w:val="right"/>
                                <w:rPr>
                                  <w:rFonts w:ascii="Century Gothic" w:hAnsi="Century Gothic"/>
                                  <w:sz w:val="20"/>
                                </w:rPr>
                              </w:pPr>
                              <w:r w:rsidRPr="0021603F">
                                <w:rPr>
                                  <w:rFonts w:ascii="Century Gothic" w:hAnsi="Century Gothic"/>
                                  <w:sz w:val="20"/>
                                </w:rPr>
                                <w:t>SG2 8HW</w:t>
                              </w:r>
                            </w:p>
                            <w:p w14:paraId="065E7DEF" w14:textId="77777777" w:rsidR="00893781" w:rsidRPr="0021603F" w:rsidRDefault="00893781" w:rsidP="00893781">
                              <w:pPr>
                                <w:spacing w:after="0"/>
                                <w:jc w:val="right"/>
                                <w:rPr>
                                  <w:rFonts w:ascii="Century Gothic" w:hAnsi="Century Gothic"/>
                                  <w:sz w:val="6"/>
                                  <w:szCs w:val="8"/>
                                </w:rPr>
                              </w:pPr>
                            </w:p>
                            <w:p w14:paraId="7211DB77" w14:textId="77777777" w:rsidR="00893781" w:rsidRPr="0021603F" w:rsidRDefault="00893781" w:rsidP="00893781">
                              <w:pPr>
                                <w:spacing w:after="0"/>
                                <w:jc w:val="right"/>
                                <w:rPr>
                                  <w:rFonts w:ascii="Century Gothic" w:hAnsi="Century Gothic"/>
                                  <w:sz w:val="20"/>
                                </w:rPr>
                              </w:pPr>
                              <w:r w:rsidRPr="0021603F">
                                <w:rPr>
                                  <w:rFonts w:ascii="Century Gothic" w:hAnsi="Century Gothic"/>
                                  <w:sz w:val="20"/>
                                </w:rPr>
                                <w:t>Tel:  01438 314519</w:t>
                              </w:r>
                            </w:p>
                            <w:p w14:paraId="321D536D" w14:textId="77777777" w:rsidR="00893781" w:rsidRPr="0021603F" w:rsidRDefault="00893781" w:rsidP="00893781">
                              <w:pPr>
                                <w:spacing w:after="0"/>
                                <w:jc w:val="right"/>
                                <w:rPr>
                                  <w:rFonts w:ascii="Century Gothic" w:hAnsi="Century Gothic"/>
                                  <w:sz w:val="20"/>
                                </w:rPr>
                              </w:pPr>
                              <w:r w:rsidRPr="0021603F">
                                <w:rPr>
                                  <w:rFonts w:ascii="Century Gothic" w:hAnsi="Century Gothic"/>
                                  <w:sz w:val="20"/>
                                </w:rPr>
                                <w:t>Fax: 01438 310575</w:t>
                              </w:r>
                            </w:p>
                          </w:txbxContent>
                        </wps:txbx>
                        <wps:bodyPr rot="0" vert="horz" wrap="square" lIns="91440" tIns="45720" rIns="91440" bIns="45720" anchor="t" anchorCtr="0" upright="1">
                          <a:noAutofit/>
                        </wps:bodyPr>
                      </wps:wsp>
                      <pic:pic xmlns:pic="http://schemas.openxmlformats.org/drawingml/2006/picture">
                        <pic:nvPicPr>
                          <pic:cNvPr id="10" name="Picture 10" descr="Logo"/>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6181725" y="47625"/>
                            <a:ext cx="790575" cy="80010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9612EA6" id="Group 5" o:spid="_x0000_s1026" style="position:absolute;margin-left:-18.75pt;margin-top:-15pt;width:564.7pt;height:182.85pt;z-index:251658240" coordsize="71716,23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">
                <v:shapetype id="_x0000_t202" coordsize="21600,21600" o:spt="202" path="m,l,21600r21600,l21600,xe">
                  <v:stroke joinstyle="miter"/>
                  <v:path gradientshapeok="t" o:connecttype="rect"/>
                </v:shapetype>
                <v:shape id="Text Box 2" o:spid="_x0000_s1027" type="#_x0000_t202" style="position:absolute;left:857;width:70009;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" strokeweight="6pt">
                  <v:stroke linestyle="thickBetweenThin"/>
                  <v:textbox>
                    <w:txbxContent>
                      <w:p w14:paraId="0C01B1F7" w14:textId="77777777" w:rsidR="00893781" w:rsidRPr="0021603F" w:rsidRDefault="00893781" w:rsidP="00893781">
                        <w:pPr>
                          <w:spacing w:after="0"/>
                          <w:rPr>
                            <w:rFonts w:ascii="Century Gothic" w:hAnsi="Century Gothic" w:cs="Arial"/>
                            <w:b/>
                            <w:sz w:val="40"/>
                          </w:rPr>
                        </w:pPr>
                        <w:r w:rsidRPr="0021603F">
                          <w:rPr>
                            <w:rFonts w:ascii="Century Gothic" w:hAnsi="Century Gothic" w:cs="Arial"/>
                            <w:b/>
                            <w:sz w:val="44"/>
                          </w:rPr>
                          <w:t>Bedwell Medical Centre &amp; Roebuck Surgery</w:t>
                        </w:r>
                      </w:p>
                      <w:p w14:paraId="3815197D" w14:textId="77777777" w:rsidR="00893781" w:rsidRDefault="00893781" w:rsidP="00893781">
                        <w:pPr>
                          <w:spacing w:after="0"/>
                          <w:rPr>
                            <w:rFonts w:ascii="Century Gothic" w:hAnsi="Century Gothic" w:cs="Arial"/>
                            <w:b/>
                            <w:sz w:val="8"/>
                            <w:szCs w:val="8"/>
                          </w:rPr>
                        </w:pPr>
                      </w:p>
                      <w:p w14:paraId="1C7F9233" w14:textId="77777777" w:rsidR="00893781" w:rsidRDefault="00893781" w:rsidP="00893781">
                        <w:pPr>
                          <w:spacing w:after="0"/>
                          <w:rPr>
                            <w:rFonts w:ascii="Century Gothic" w:hAnsi="Century Gothic" w:cs="Arial"/>
                            <w:b/>
                            <w:sz w:val="8"/>
                            <w:szCs w:val="8"/>
                          </w:rPr>
                        </w:pPr>
                      </w:p>
                      <w:p w14:paraId="6518746F" w14:textId="77777777" w:rsidR="00893781" w:rsidRPr="0021603F" w:rsidRDefault="00893781" w:rsidP="00893781">
                        <w:pPr>
                          <w:spacing w:after="0"/>
                          <w:rPr>
                            <w:rFonts w:ascii="Century Gothic" w:hAnsi="Century Gothic" w:cs="Arial"/>
                            <w:b/>
                            <w:sz w:val="8"/>
                            <w:szCs w:val="8"/>
                          </w:rPr>
                        </w:pPr>
                      </w:p>
                      <w:p w14:paraId="7637B238" w14:textId="77777777" w:rsidR="00893781" w:rsidRPr="0021603F" w:rsidRDefault="00893781" w:rsidP="00893781">
                        <w:pPr>
                          <w:spacing w:after="0"/>
                          <w:rPr>
                            <w:rFonts w:ascii="Century Gothic" w:hAnsi="Century Gothic" w:cs="Arial"/>
                            <w:b/>
                          </w:rPr>
                        </w:pPr>
                        <w:r w:rsidRPr="0021603F">
                          <w:rPr>
                            <w:rFonts w:ascii="Century Gothic" w:hAnsi="Century Gothic" w:cs="Arial"/>
                            <w:b/>
                          </w:rPr>
                          <w:t>Dr P Raveendr</w:t>
                        </w:r>
                        <w:r>
                          <w:rPr>
                            <w:rFonts w:ascii="Century Gothic" w:hAnsi="Century Gothic" w:cs="Arial"/>
                            <w:b/>
                          </w:rPr>
                          <w:t>an, Dr S Yeturi, Dr J Gupta</w:t>
                        </w:r>
                        <w:r w:rsidR="00647F9C">
                          <w:rPr>
                            <w:rFonts w:ascii="Century Gothic" w:hAnsi="Century Gothic" w:cs="Arial"/>
                            <w:b/>
                          </w:rPr>
                          <w:t>, Dr S Kota</w:t>
                        </w:r>
                      </w:p>
                      <w:p w14:paraId="51BCFDC3" w14:textId="77777777" w:rsidR="00893781" w:rsidRDefault="00893781" w:rsidP="00893781">
                        <w:pPr>
                          <w:rPr>
                            <w:rFonts w:ascii="Times New Roman" w:hAnsi="Times New Roman"/>
                            <w:b/>
                          </w:rPr>
                        </w:pPr>
                      </w:p>
                      <w:p w14:paraId="5A5FFF93" w14:textId="77777777" w:rsidR="00893781" w:rsidRDefault="00893781" w:rsidP="00893781">
                        <w:pPr>
                          <w:rPr>
                            <w:rFonts w:ascii="Times New Roman" w:hAnsi="Times New Roman"/>
                            <w:b/>
                          </w:rPr>
                        </w:pPr>
                      </w:p>
                    </w:txbxContent>
                  </v:textbox>
                </v:shape>
                <v:shape id="Text Box 4" o:spid="_x0000_s1028" type="#_x0000_t202" style="position:absolute;top:10763;width:29711;height:1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3B2020CE" w14:textId="77777777" w:rsidR="00893781" w:rsidRPr="00C779C9" w:rsidRDefault="00893781" w:rsidP="00893781">
                        <w:pPr>
                          <w:spacing w:after="0"/>
                          <w:rPr>
                            <w:rFonts w:ascii="Century Gothic" w:hAnsi="Century Gothic"/>
                            <w:sz w:val="20"/>
                          </w:rPr>
                        </w:pPr>
                        <w:r w:rsidRPr="00C779C9">
                          <w:rPr>
                            <w:rFonts w:ascii="Century Gothic" w:hAnsi="Century Gothic"/>
                            <w:sz w:val="20"/>
                          </w:rPr>
                          <w:t>Bedwell Medical Centre</w:t>
                        </w:r>
                      </w:p>
                      <w:p w14:paraId="5A97608B" w14:textId="77777777" w:rsidR="00893781" w:rsidRPr="00C779C9" w:rsidRDefault="00893781" w:rsidP="00893781">
                        <w:pPr>
                          <w:spacing w:after="0"/>
                          <w:rPr>
                            <w:rFonts w:ascii="Century Gothic" w:hAnsi="Century Gothic"/>
                            <w:sz w:val="20"/>
                          </w:rPr>
                        </w:pPr>
                        <w:r w:rsidRPr="00C779C9">
                          <w:rPr>
                            <w:rFonts w:ascii="Century Gothic" w:hAnsi="Century Gothic"/>
                            <w:sz w:val="20"/>
                          </w:rPr>
                          <w:t>Sinfield Close</w:t>
                        </w:r>
                      </w:p>
                      <w:p w14:paraId="7C5F88F0" w14:textId="77777777" w:rsidR="00893781" w:rsidRPr="00C779C9" w:rsidRDefault="00893781" w:rsidP="00893781">
                        <w:pPr>
                          <w:spacing w:after="0"/>
                          <w:rPr>
                            <w:rFonts w:ascii="Century Gothic" w:hAnsi="Century Gothic"/>
                            <w:sz w:val="20"/>
                          </w:rPr>
                        </w:pPr>
                        <w:r w:rsidRPr="00C779C9">
                          <w:rPr>
                            <w:rFonts w:ascii="Century Gothic" w:hAnsi="Century Gothic"/>
                            <w:sz w:val="20"/>
                          </w:rPr>
                          <w:t>Stevenage</w:t>
                        </w:r>
                      </w:p>
                      <w:p w14:paraId="78155439" w14:textId="77777777" w:rsidR="00893781" w:rsidRPr="00C779C9" w:rsidRDefault="00893781" w:rsidP="00893781">
                        <w:pPr>
                          <w:spacing w:after="0"/>
                          <w:rPr>
                            <w:rFonts w:ascii="Century Gothic" w:hAnsi="Century Gothic"/>
                            <w:sz w:val="20"/>
                          </w:rPr>
                        </w:pPr>
                        <w:r w:rsidRPr="00C779C9">
                          <w:rPr>
                            <w:rFonts w:ascii="Century Gothic" w:hAnsi="Century Gothic"/>
                            <w:sz w:val="20"/>
                          </w:rPr>
                          <w:t>SG1 1LQ</w:t>
                        </w:r>
                      </w:p>
                      <w:p w14:paraId="654D046B" w14:textId="77777777" w:rsidR="00893781" w:rsidRPr="00C779C9" w:rsidRDefault="00893781" w:rsidP="00893781">
                        <w:pPr>
                          <w:spacing w:after="0"/>
                          <w:rPr>
                            <w:rFonts w:ascii="Century Gothic" w:hAnsi="Century Gothic"/>
                            <w:sz w:val="6"/>
                            <w:szCs w:val="8"/>
                          </w:rPr>
                        </w:pPr>
                      </w:p>
                      <w:p w14:paraId="56AF647F" w14:textId="77777777" w:rsidR="00893781" w:rsidRPr="00C779C9" w:rsidRDefault="00893781" w:rsidP="00893781">
                        <w:pPr>
                          <w:spacing w:after="0"/>
                          <w:rPr>
                            <w:rFonts w:ascii="Century Gothic" w:hAnsi="Century Gothic"/>
                            <w:sz w:val="20"/>
                          </w:rPr>
                        </w:pPr>
                        <w:r w:rsidRPr="00C779C9">
                          <w:rPr>
                            <w:rFonts w:ascii="Century Gothic" w:hAnsi="Century Gothic"/>
                            <w:sz w:val="20"/>
                          </w:rPr>
                          <w:t>Tel:  01438 311130</w:t>
                        </w:r>
                      </w:p>
                      <w:p w14:paraId="21AF3DFF" w14:textId="77777777" w:rsidR="00893781" w:rsidRPr="00C779C9" w:rsidRDefault="00893781" w:rsidP="00893781">
                        <w:pPr>
                          <w:spacing w:after="0"/>
                          <w:rPr>
                            <w:rFonts w:ascii="Century Gothic" w:hAnsi="Century Gothic"/>
                            <w:sz w:val="20"/>
                          </w:rPr>
                        </w:pPr>
                        <w:r w:rsidRPr="00C779C9">
                          <w:rPr>
                            <w:rFonts w:ascii="Century Gothic" w:hAnsi="Century Gothic"/>
                            <w:sz w:val="20"/>
                          </w:rPr>
                          <w:t>Fax: 01438 749704</w:t>
                        </w:r>
                      </w:p>
                    </w:txbxContent>
                  </v:textbox>
                </v:shape>
                <v:shape id="Text Box 6" o:spid="_x0000_s1029" type="#_x0000_t202" style="position:absolute;left:42005;top:10763;width:29711;height:1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6233C276" w14:textId="77777777" w:rsidR="00893781" w:rsidRPr="0021603F" w:rsidRDefault="00893781" w:rsidP="00893781">
                        <w:pPr>
                          <w:spacing w:after="0"/>
                          <w:jc w:val="right"/>
                          <w:rPr>
                            <w:rFonts w:ascii="Century Gothic" w:hAnsi="Century Gothic"/>
                            <w:sz w:val="20"/>
                          </w:rPr>
                        </w:pPr>
                        <w:r w:rsidRPr="0021603F">
                          <w:rPr>
                            <w:rFonts w:ascii="Century Gothic" w:hAnsi="Century Gothic"/>
                            <w:sz w:val="20"/>
                          </w:rPr>
                          <w:t>Roebuck Surgery</w:t>
                        </w:r>
                      </w:p>
                      <w:p w14:paraId="76B81F2D" w14:textId="77777777" w:rsidR="00893781" w:rsidRPr="0021603F" w:rsidRDefault="00893781" w:rsidP="00893781">
                        <w:pPr>
                          <w:spacing w:after="0"/>
                          <w:jc w:val="right"/>
                          <w:rPr>
                            <w:rFonts w:ascii="Century Gothic" w:hAnsi="Century Gothic"/>
                            <w:sz w:val="20"/>
                          </w:rPr>
                        </w:pPr>
                        <w:r w:rsidRPr="0021603F">
                          <w:rPr>
                            <w:rFonts w:ascii="Century Gothic" w:hAnsi="Century Gothic"/>
                            <w:sz w:val="20"/>
                          </w:rPr>
                          <w:t>114 Broadwater Crescent</w:t>
                        </w:r>
                      </w:p>
                      <w:p w14:paraId="1090FA49" w14:textId="77777777" w:rsidR="00893781" w:rsidRPr="0021603F" w:rsidRDefault="00893781" w:rsidP="00893781">
                        <w:pPr>
                          <w:spacing w:after="0"/>
                          <w:jc w:val="right"/>
                          <w:rPr>
                            <w:rFonts w:ascii="Century Gothic" w:hAnsi="Century Gothic"/>
                            <w:sz w:val="20"/>
                          </w:rPr>
                        </w:pPr>
                        <w:r w:rsidRPr="0021603F">
                          <w:rPr>
                            <w:rFonts w:ascii="Century Gothic" w:hAnsi="Century Gothic"/>
                            <w:sz w:val="20"/>
                          </w:rPr>
                          <w:t>Stevenage</w:t>
                        </w:r>
                      </w:p>
                      <w:p w14:paraId="24DE7C97" w14:textId="77777777" w:rsidR="00893781" w:rsidRPr="0021603F" w:rsidRDefault="00893781" w:rsidP="00893781">
                        <w:pPr>
                          <w:spacing w:after="0"/>
                          <w:jc w:val="right"/>
                          <w:rPr>
                            <w:rFonts w:ascii="Century Gothic" w:hAnsi="Century Gothic"/>
                            <w:sz w:val="20"/>
                          </w:rPr>
                        </w:pPr>
                        <w:r w:rsidRPr="0021603F">
                          <w:rPr>
                            <w:rFonts w:ascii="Century Gothic" w:hAnsi="Century Gothic"/>
                            <w:sz w:val="20"/>
                          </w:rPr>
                          <w:t>SG2 8HW</w:t>
                        </w:r>
                      </w:p>
                      <w:p w14:paraId="065E7DEF" w14:textId="77777777" w:rsidR="00893781" w:rsidRPr="0021603F" w:rsidRDefault="00893781" w:rsidP="00893781">
                        <w:pPr>
                          <w:spacing w:after="0"/>
                          <w:jc w:val="right"/>
                          <w:rPr>
                            <w:rFonts w:ascii="Century Gothic" w:hAnsi="Century Gothic"/>
                            <w:sz w:val="6"/>
                            <w:szCs w:val="8"/>
                          </w:rPr>
                        </w:pPr>
                      </w:p>
                      <w:p w14:paraId="7211DB77" w14:textId="77777777" w:rsidR="00893781" w:rsidRPr="0021603F" w:rsidRDefault="00893781" w:rsidP="00893781">
                        <w:pPr>
                          <w:spacing w:after="0"/>
                          <w:jc w:val="right"/>
                          <w:rPr>
                            <w:rFonts w:ascii="Century Gothic" w:hAnsi="Century Gothic"/>
                            <w:sz w:val="20"/>
                          </w:rPr>
                        </w:pPr>
                        <w:r w:rsidRPr="0021603F">
                          <w:rPr>
                            <w:rFonts w:ascii="Century Gothic" w:hAnsi="Century Gothic"/>
                            <w:sz w:val="20"/>
                          </w:rPr>
                          <w:t>Tel:  01438 314519</w:t>
                        </w:r>
                      </w:p>
                      <w:p w14:paraId="321D536D" w14:textId="77777777" w:rsidR="00893781" w:rsidRPr="0021603F" w:rsidRDefault="00893781" w:rsidP="00893781">
                        <w:pPr>
                          <w:spacing w:after="0"/>
                          <w:jc w:val="right"/>
                          <w:rPr>
                            <w:rFonts w:ascii="Century Gothic" w:hAnsi="Century Gothic"/>
                            <w:sz w:val="20"/>
                          </w:rPr>
                        </w:pPr>
                        <w:r w:rsidRPr="0021603F">
                          <w:rPr>
                            <w:rFonts w:ascii="Century Gothic" w:hAnsi="Century Gothic"/>
                            <w:sz w:val="20"/>
                          </w:rPr>
                          <w:t>Fax: 01438 310575</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alt="Logo" style="position:absolute;left:61817;top:476;width:7906;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">
                  <v:imagedata r:id="rId8" o:title="Logo"/>
                </v:shape>
              </v:group>
            </w:pict>
          </mc:Fallback>
        </mc:AlternateContent>
      </w:r>
    </w:p>
    <w:p w14:paraId="5B3DCA73" w14:textId="77777777" w:rsidR="001A5549" w:rsidRPr="001A5549" w:rsidRDefault="001A5549" w:rsidP="001A5549">
      <w:pPr>
        <w:rPr>
          <w:sz w:val="28"/>
          <w:szCs w:val="28"/>
        </w:rPr>
      </w:pPr>
    </w:p>
    <w:p w14:paraId="6C8C8FE4" w14:textId="77777777" w:rsidR="001A5549" w:rsidRPr="001A5549" w:rsidRDefault="001A5549" w:rsidP="001A5549">
      <w:pPr>
        <w:rPr>
          <w:sz w:val="28"/>
          <w:szCs w:val="28"/>
        </w:rPr>
      </w:pPr>
    </w:p>
    <w:p w14:paraId="6779102B" w14:textId="77777777" w:rsidR="001A5549" w:rsidRPr="001A5549" w:rsidRDefault="001A5549" w:rsidP="001A5549">
      <w:pPr>
        <w:rPr>
          <w:sz w:val="28"/>
          <w:szCs w:val="28"/>
        </w:rPr>
      </w:pPr>
    </w:p>
    <w:p w14:paraId="2A6E22A8" w14:textId="77777777" w:rsidR="001A5549" w:rsidRPr="001A5549" w:rsidRDefault="001A5549" w:rsidP="001A5549">
      <w:pPr>
        <w:rPr>
          <w:sz w:val="28"/>
          <w:szCs w:val="28"/>
        </w:rPr>
      </w:pPr>
    </w:p>
    <w:p w14:paraId="5E34431F" w14:textId="77777777" w:rsidR="001A5549" w:rsidRPr="001A5549" w:rsidRDefault="001A5549" w:rsidP="001A5549">
      <w:pPr>
        <w:rPr>
          <w:sz w:val="28"/>
          <w:szCs w:val="28"/>
        </w:rPr>
      </w:pPr>
    </w:p>
    <w:p w14:paraId="15FFF007" w14:textId="77777777" w:rsidR="00B73BEA" w:rsidRPr="003E106E" w:rsidRDefault="001A5549" w:rsidP="003E106E">
      <w:pPr>
        <w:jc w:val="center"/>
        <w:rPr>
          <w:rFonts w:ascii="Century Gothic" w:hAnsi="Century Gothic" w:cs="Arial"/>
          <w:b/>
          <w:sz w:val="44"/>
        </w:rPr>
      </w:pPr>
      <w:r w:rsidRPr="003E106E">
        <w:rPr>
          <w:rFonts w:ascii="Century Gothic" w:hAnsi="Century Gothic" w:cs="Arial"/>
          <w:b/>
          <w:sz w:val="44"/>
        </w:rPr>
        <w:t>High blood cholesterol</w:t>
      </w:r>
    </w:p>
    <w:p w14:paraId="16A80860" w14:textId="77777777" w:rsidR="001A5549" w:rsidRPr="00BE3BD6" w:rsidRDefault="001A5549" w:rsidP="003E106E">
      <w:pPr>
        <w:jc w:val="both"/>
        <w:rPr>
          <w:rFonts w:ascii="Arial" w:hAnsi="Arial" w:cs="Arial"/>
          <w:sz w:val="20"/>
          <w:szCs w:val="20"/>
        </w:rPr>
      </w:pPr>
      <w:r w:rsidRPr="00BE3BD6">
        <w:rPr>
          <w:rFonts w:ascii="Arial" w:hAnsi="Arial" w:cs="Arial"/>
          <w:sz w:val="20"/>
          <w:szCs w:val="20"/>
        </w:rPr>
        <w:t>This fact sheet provides information of a general nature only.  For more information about high blood cholesterol ask your GP.</w:t>
      </w:r>
    </w:p>
    <w:p w14:paraId="4755F775" w14:textId="77777777" w:rsidR="003E106E" w:rsidRPr="00BE3BD6" w:rsidRDefault="003E106E" w:rsidP="00BE3BD6">
      <w:pPr>
        <w:spacing w:after="0"/>
        <w:jc w:val="both"/>
        <w:rPr>
          <w:rFonts w:ascii="Arial" w:hAnsi="Arial" w:cs="Arial"/>
          <w:b/>
          <w:sz w:val="20"/>
          <w:szCs w:val="20"/>
        </w:rPr>
      </w:pPr>
      <w:r w:rsidRPr="00BE3BD6">
        <w:rPr>
          <w:rFonts w:ascii="Arial" w:hAnsi="Arial" w:cs="Arial"/>
          <w:b/>
          <w:sz w:val="20"/>
          <w:szCs w:val="20"/>
        </w:rPr>
        <w:t>Cholesterol is one of the fats present in the body.  It is essential for life, and is found in all human and animal tissues.  It is carried around the body by the blood.  Some cholesterol comes directly from food and some is made by the liver.  High blood cholesterol is usually due to eating too much fat.  It can also be caused by not getting enough exercise.  Occasionally, high cholesterol runs in the family, and in these circumstances it is due to the body not coping well with normal amounts of fat being eaten.</w:t>
      </w:r>
    </w:p>
    <w:p w14:paraId="48032044" w14:textId="77777777" w:rsidR="001A5549" w:rsidRPr="00BE3BD6" w:rsidRDefault="003E106E" w:rsidP="003E106E">
      <w:pPr>
        <w:jc w:val="both"/>
        <w:rPr>
          <w:rFonts w:ascii="Arial" w:hAnsi="Arial" w:cs="Arial"/>
          <w:sz w:val="20"/>
          <w:szCs w:val="20"/>
        </w:rPr>
      </w:pPr>
      <w:r w:rsidRPr="00BE3BD6">
        <w:rPr>
          <w:rFonts w:ascii="Arial" w:hAnsi="Arial" w:cs="Arial"/>
          <w:sz w:val="20"/>
          <w:szCs w:val="20"/>
        </w:rPr>
        <w:t>_____________________________________________________________________________________</w:t>
      </w:r>
      <w:r w:rsidR="000A51B1">
        <w:rPr>
          <w:rFonts w:ascii="Arial" w:hAnsi="Arial" w:cs="Arial"/>
          <w:sz w:val="20"/>
          <w:szCs w:val="20"/>
        </w:rPr>
        <w:t>_________</w:t>
      </w:r>
    </w:p>
    <w:p w14:paraId="3AF9A599" w14:textId="77777777" w:rsidR="001A5549" w:rsidRPr="00BE3BD6" w:rsidRDefault="00D97902" w:rsidP="003E106E">
      <w:pPr>
        <w:jc w:val="both"/>
        <w:rPr>
          <w:rFonts w:ascii="Arial" w:hAnsi="Arial" w:cs="Arial"/>
          <w:b/>
          <w:sz w:val="20"/>
          <w:szCs w:val="20"/>
        </w:rPr>
      </w:pPr>
      <w:r w:rsidRPr="00BE3BD6">
        <w:rPr>
          <w:rFonts w:ascii="Arial" w:hAnsi="Arial" w:cs="Arial"/>
          <w:b/>
          <w:sz w:val="20"/>
          <w:szCs w:val="20"/>
        </w:rPr>
        <w:t>Why are high levels a problem?</w:t>
      </w:r>
    </w:p>
    <w:p w14:paraId="1652B0B5" w14:textId="77777777" w:rsidR="00D97902" w:rsidRPr="00BE3BD6" w:rsidRDefault="00D97902" w:rsidP="003E106E">
      <w:pPr>
        <w:jc w:val="both"/>
        <w:rPr>
          <w:rFonts w:ascii="Arial" w:hAnsi="Arial" w:cs="Arial"/>
          <w:sz w:val="20"/>
          <w:szCs w:val="20"/>
        </w:rPr>
      </w:pPr>
      <w:r w:rsidRPr="00BE3BD6">
        <w:rPr>
          <w:rFonts w:ascii="Arial" w:hAnsi="Arial" w:cs="Arial"/>
          <w:sz w:val="20"/>
          <w:szCs w:val="20"/>
        </w:rPr>
        <w:t>High blood cholesterol is associated with health problems.  The most important of these is heart disease, including heart attacks.</w:t>
      </w:r>
    </w:p>
    <w:p w14:paraId="7D51C639" w14:textId="77777777" w:rsidR="00D97902" w:rsidRPr="00BE3BD6" w:rsidRDefault="00D97902" w:rsidP="003E106E">
      <w:pPr>
        <w:jc w:val="both"/>
        <w:rPr>
          <w:rFonts w:ascii="Arial" w:hAnsi="Arial" w:cs="Arial"/>
          <w:sz w:val="20"/>
          <w:szCs w:val="20"/>
        </w:rPr>
      </w:pPr>
      <w:r w:rsidRPr="00BE3BD6">
        <w:rPr>
          <w:rFonts w:ascii="Arial" w:hAnsi="Arial" w:cs="Arial"/>
          <w:sz w:val="20"/>
          <w:szCs w:val="20"/>
        </w:rPr>
        <w:t xml:space="preserve">High cholesterol levels cause fatty deposits to build inside blood vessels.  Eventually the vessels can block and blood </w:t>
      </w:r>
      <w:r w:rsidR="000A51B1" w:rsidRPr="00BE3BD6">
        <w:rPr>
          <w:rFonts w:ascii="Arial" w:hAnsi="Arial" w:cs="Arial"/>
          <w:sz w:val="20"/>
          <w:szCs w:val="20"/>
        </w:rPr>
        <w:t>cannot</w:t>
      </w:r>
      <w:r w:rsidRPr="00BE3BD6">
        <w:rPr>
          <w:rFonts w:ascii="Arial" w:hAnsi="Arial" w:cs="Arial"/>
          <w:sz w:val="20"/>
          <w:szCs w:val="20"/>
        </w:rPr>
        <w:t xml:space="preserve"> flow through them.  This is particularly likely to happen in the narrow vessels which supply blood to the muscle of the heart (the corona arteries).  This may cause damage to the heart and can cause a heart attack.</w:t>
      </w:r>
    </w:p>
    <w:p w14:paraId="452E7AEF" w14:textId="77777777" w:rsidR="00D97902" w:rsidRPr="00BE3BD6" w:rsidRDefault="00D97902" w:rsidP="003E106E">
      <w:pPr>
        <w:jc w:val="both"/>
        <w:rPr>
          <w:rFonts w:ascii="Arial" w:hAnsi="Arial" w:cs="Arial"/>
          <w:sz w:val="20"/>
          <w:szCs w:val="20"/>
        </w:rPr>
      </w:pPr>
      <w:r w:rsidRPr="00BE3BD6">
        <w:rPr>
          <w:rFonts w:ascii="Arial" w:hAnsi="Arial" w:cs="Arial"/>
          <w:sz w:val="20"/>
          <w:szCs w:val="20"/>
        </w:rPr>
        <w:t>If you have high blood cholesterol, whatever the cause, it is possible to do something about it and so reduce your risk of developing heart disease.</w:t>
      </w:r>
    </w:p>
    <w:p w14:paraId="232EF0FA" w14:textId="77777777" w:rsidR="00D97902" w:rsidRPr="00BE3BD6" w:rsidRDefault="00D97902" w:rsidP="003E106E">
      <w:pPr>
        <w:jc w:val="both"/>
        <w:rPr>
          <w:rFonts w:ascii="Arial" w:hAnsi="Arial" w:cs="Arial"/>
          <w:b/>
          <w:sz w:val="20"/>
          <w:szCs w:val="20"/>
        </w:rPr>
      </w:pPr>
      <w:r w:rsidRPr="00BE3BD6">
        <w:rPr>
          <w:rFonts w:ascii="Arial" w:hAnsi="Arial" w:cs="Arial"/>
          <w:b/>
          <w:sz w:val="20"/>
          <w:szCs w:val="20"/>
        </w:rPr>
        <w:t>What else causes heart disease?</w:t>
      </w:r>
    </w:p>
    <w:p w14:paraId="5ADF6B9A" w14:textId="77777777" w:rsidR="00D97902" w:rsidRPr="00BE3BD6" w:rsidRDefault="00D97902" w:rsidP="003E106E">
      <w:pPr>
        <w:jc w:val="both"/>
        <w:rPr>
          <w:rFonts w:ascii="Arial" w:hAnsi="Arial" w:cs="Arial"/>
          <w:sz w:val="20"/>
          <w:szCs w:val="20"/>
        </w:rPr>
      </w:pPr>
      <w:r w:rsidRPr="00BE3BD6">
        <w:rPr>
          <w:rFonts w:ascii="Arial" w:hAnsi="Arial" w:cs="Arial"/>
          <w:sz w:val="20"/>
          <w:szCs w:val="20"/>
        </w:rPr>
        <w:t>High blood cholesterol is only o</w:t>
      </w:r>
      <w:r w:rsidR="000A51B1">
        <w:rPr>
          <w:rFonts w:ascii="Arial" w:hAnsi="Arial" w:cs="Arial"/>
          <w:sz w:val="20"/>
          <w:szCs w:val="20"/>
        </w:rPr>
        <w:t>ne</w:t>
      </w:r>
      <w:r w:rsidRPr="00BE3BD6">
        <w:rPr>
          <w:rFonts w:ascii="Arial" w:hAnsi="Arial" w:cs="Arial"/>
          <w:sz w:val="20"/>
          <w:szCs w:val="20"/>
        </w:rPr>
        <w:t xml:space="preserve"> of several things which contribute to heart disease.  Other things include smoking, high blood pressure, stress and lack of exercise.  These are called ‘risk’ factors because they increase the risk of hea</w:t>
      </w:r>
      <w:r w:rsidR="000A51B1">
        <w:rPr>
          <w:rFonts w:ascii="Arial" w:hAnsi="Arial" w:cs="Arial"/>
          <w:sz w:val="20"/>
          <w:szCs w:val="20"/>
        </w:rPr>
        <w:t>r</w:t>
      </w:r>
      <w:r w:rsidRPr="00BE3BD6">
        <w:rPr>
          <w:rFonts w:ascii="Arial" w:hAnsi="Arial" w:cs="Arial"/>
          <w:sz w:val="20"/>
          <w:szCs w:val="20"/>
        </w:rPr>
        <w:t xml:space="preserve">t disease.  The more risk factors you have: the move likely you are </w:t>
      </w:r>
      <w:r w:rsidR="000A51B1">
        <w:rPr>
          <w:rFonts w:ascii="Arial" w:hAnsi="Arial" w:cs="Arial"/>
          <w:sz w:val="20"/>
          <w:szCs w:val="20"/>
        </w:rPr>
        <w:t xml:space="preserve">to </w:t>
      </w:r>
      <w:r w:rsidRPr="00BE3BD6">
        <w:rPr>
          <w:rFonts w:ascii="Arial" w:hAnsi="Arial" w:cs="Arial"/>
          <w:sz w:val="20"/>
          <w:szCs w:val="20"/>
        </w:rPr>
        <w:t>develop heart disease.</w:t>
      </w:r>
    </w:p>
    <w:p w14:paraId="482FE968" w14:textId="77777777" w:rsidR="00D97902" w:rsidRPr="00BE3BD6" w:rsidRDefault="00D97902" w:rsidP="003E106E">
      <w:pPr>
        <w:jc w:val="both"/>
        <w:rPr>
          <w:rFonts w:ascii="Arial" w:hAnsi="Arial" w:cs="Arial"/>
          <w:sz w:val="20"/>
          <w:szCs w:val="20"/>
        </w:rPr>
      </w:pPr>
      <w:r w:rsidRPr="00BE3BD6">
        <w:rPr>
          <w:rFonts w:ascii="Arial" w:hAnsi="Arial" w:cs="Arial"/>
          <w:sz w:val="20"/>
          <w:szCs w:val="20"/>
        </w:rPr>
        <w:t>To reduce your risk of heart disease, it is important to identify and control as many of your risk factors as possible.  High blood cholesterol is only one of the risk factors to consider.  Your doctor will be able to assess and advise you on all your risk factors.</w:t>
      </w:r>
    </w:p>
    <w:p w14:paraId="711A1B49" w14:textId="77777777" w:rsidR="00D97902" w:rsidRPr="00BE3BD6" w:rsidRDefault="00D97902" w:rsidP="003E106E">
      <w:pPr>
        <w:jc w:val="both"/>
        <w:rPr>
          <w:rFonts w:ascii="Arial" w:hAnsi="Arial" w:cs="Arial"/>
          <w:b/>
          <w:sz w:val="20"/>
          <w:szCs w:val="20"/>
        </w:rPr>
      </w:pPr>
      <w:r w:rsidRPr="00BE3BD6">
        <w:rPr>
          <w:rFonts w:ascii="Arial" w:hAnsi="Arial" w:cs="Arial"/>
          <w:b/>
          <w:sz w:val="20"/>
          <w:szCs w:val="20"/>
        </w:rPr>
        <w:t>Healthy levels of blood cholesterol</w:t>
      </w:r>
    </w:p>
    <w:p w14:paraId="1195BDED" w14:textId="77777777" w:rsidR="00D97902" w:rsidRPr="00BE3BD6" w:rsidRDefault="00D97902" w:rsidP="003E106E">
      <w:pPr>
        <w:jc w:val="both"/>
        <w:rPr>
          <w:rFonts w:ascii="Arial" w:hAnsi="Arial" w:cs="Arial"/>
          <w:sz w:val="20"/>
          <w:szCs w:val="20"/>
        </w:rPr>
      </w:pPr>
      <w:r w:rsidRPr="00BE3BD6">
        <w:rPr>
          <w:rFonts w:ascii="Arial" w:hAnsi="Arial" w:cs="Arial"/>
          <w:sz w:val="20"/>
          <w:szCs w:val="20"/>
        </w:rPr>
        <w:t>Your doctor or nurse will take a blood sample to measure your cholesterol level.  Measurements can vary slightly, so it may be necessary to take more than one sample to be certain of the real level.</w:t>
      </w:r>
    </w:p>
    <w:p w14:paraId="38A3F10F" w14:textId="77777777" w:rsidR="00BE3BD6" w:rsidRDefault="00D97902" w:rsidP="003E106E">
      <w:pPr>
        <w:jc w:val="both"/>
        <w:rPr>
          <w:rFonts w:ascii="Arial" w:hAnsi="Arial" w:cs="Arial"/>
          <w:sz w:val="20"/>
          <w:szCs w:val="20"/>
        </w:rPr>
      </w:pPr>
      <w:r w:rsidRPr="00BE3BD6">
        <w:rPr>
          <w:rFonts w:ascii="Arial" w:hAnsi="Arial" w:cs="Arial"/>
          <w:sz w:val="20"/>
          <w:szCs w:val="20"/>
        </w:rPr>
        <w:t>Your doctor might also want to measure the levels of different types of cholesterol</w:t>
      </w:r>
      <w:r w:rsidR="00F156AB" w:rsidRPr="00BE3BD6">
        <w:rPr>
          <w:rFonts w:ascii="Arial" w:hAnsi="Arial" w:cs="Arial"/>
          <w:sz w:val="20"/>
          <w:szCs w:val="20"/>
        </w:rPr>
        <w:t xml:space="preserve"> in the blood.  These are HDL (high-density lipoprotein) cholesterol and LDL (low-density lipoprotein) cholesterol.  They affect how likely it is that a high cholesterol level will lead to heart disease.  Knowing about these will help your doctor to assess your risk of heart disease.</w:t>
      </w:r>
    </w:p>
    <w:p w14:paraId="04639CA0" w14:textId="77777777" w:rsidR="00BE3BD6" w:rsidRDefault="00BE3BD6">
      <w:pPr>
        <w:spacing w:after="0" w:line="240" w:lineRule="auto"/>
        <w:rPr>
          <w:rFonts w:ascii="Arial" w:hAnsi="Arial" w:cs="Arial"/>
          <w:sz w:val="20"/>
          <w:szCs w:val="20"/>
        </w:rPr>
      </w:pPr>
      <w:r>
        <w:rPr>
          <w:rFonts w:ascii="Arial" w:hAnsi="Arial" w:cs="Arial"/>
          <w:sz w:val="20"/>
          <w:szCs w:val="20"/>
        </w:rPr>
        <w:br w:type="page"/>
      </w:r>
    </w:p>
    <w:p w14:paraId="7C7C673C" w14:textId="77777777" w:rsidR="00F156AB" w:rsidRPr="00BE3BD6" w:rsidRDefault="00F156AB" w:rsidP="003E106E">
      <w:pPr>
        <w:jc w:val="both"/>
        <w:rPr>
          <w:rFonts w:ascii="Arial" w:hAnsi="Arial" w:cs="Arial"/>
          <w:b/>
          <w:sz w:val="20"/>
          <w:szCs w:val="20"/>
        </w:rPr>
      </w:pPr>
      <w:r w:rsidRPr="00BE3BD6">
        <w:rPr>
          <w:rFonts w:ascii="Arial" w:hAnsi="Arial" w:cs="Arial"/>
          <w:b/>
          <w:sz w:val="20"/>
          <w:szCs w:val="20"/>
        </w:rPr>
        <w:lastRenderedPageBreak/>
        <w:t>What can be done about high levels?</w:t>
      </w:r>
    </w:p>
    <w:p w14:paraId="4B916314" w14:textId="77777777" w:rsidR="00F156AB" w:rsidRPr="00BE3BD6" w:rsidRDefault="00F156AB" w:rsidP="003E106E">
      <w:pPr>
        <w:jc w:val="both"/>
        <w:rPr>
          <w:rFonts w:ascii="Arial" w:hAnsi="Arial" w:cs="Arial"/>
          <w:sz w:val="20"/>
          <w:szCs w:val="20"/>
        </w:rPr>
      </w:pPr>
      <w:r w:rsidRPr="00BE3BD6">
        <w:rPr>
          <w:rFonts w:ascii="Arial" w:hAnsi="Arial" w:cs="Arial"/>
          <w:sz w:val="20"/>
          <w:szCs w:val="20"/>
        </w:rPr>
        <w:t>There are three main ways of reducing cholesterol levels to change what you eat; increase the amount of exercise you take; and take medication.</w:t>
      </w:r>
    </w:p>
    <w:p w14:paraId="2392E0E4" w14:textId="77777777" w:rsidR="00F156AB" w:rsidRPr="00BE3BD6" w:rsidRDefault="00F156AB" w:rsidP="003E106E">
      <w:pPr>
        <w:jc w:val="both"/>
        <w:rPr>
          <w:rFonts w:ascii="Arial" w:hAnsi="Arial" w:cs="Arial"/>
          <w:sz w:val="20"/>
          <w:szCs w:val="20"/>
        </w:rPr>
      </w:pPr>
      <w:r w:rsidRPr="00BE3BD6">
        <w:rPr>
          <w:rFonts w:ascii="Arial" w:hAnsi="Arial" w:cs="Arial"/>
          <w:sz w:val="20"/>
          <w:szCs w:val="20"/>
        </w:rPr>
        <w:t>For most people, the doctor will recommend trying the first two approaches.  This may be enough to get levels down to normal.  If this doesn’t work, your doctor may prescribe a tablet.  You are mor</w:t>
      </w:r>
      <w:r w:rsidR="000A51B1">
        <w:rPr>
          <w:rFonts w:ascii="Arial" w:hAnsi="Arial" w:cs="Arial"/>
          <w:sz w:val="20"/>
          <w:szCs w:val="20"/>
        </w:rPr>
        <w:t xml:space="preserve">e likely to need medication if </w:t>
      </w:r>
      <w:r w:rsidRPr="00BE3BD6">
        <w:rPr>
          <w:rFonts w:ascii="Arial" w:hAnsi="Arial" w:cs="Arial"/>
          <w:sz w:val="20"/>
          <w:szCs w:val="20"/>
        </w:rPr>
        <w:t>your cholesterol level is very high, if you have a lot of other risk factors, or if you have already had a heart attack.</w:t>
      </w:r>
    </w:p>
    <w:p w14:paraId="54CA5083" w14:textId="77777777" w:rsidR="00F156AB" w:rsidRPr="00BE3BD6" w:rsidRDefault="00F156AB" w:rsidP="003E106E">
      <w:pPr>
        <w:jc w:val="both"/>
        <w:rPr>
          <w:rFonts w:ascii="Arial" w:hAnsi="Arial" w:cs="Arial"/>
          <w:b/>
          <w:sz w:val="20"/>
          <w:szCs w:val="20"/>
        </w:rPr>
      </w:pPr>
      <w:r w:rsidRPr="00BE3BD6">
        <w:rPr>
          <w:rFonts w:ascii="Arial" w:hAnsi="Arial" w:cs="Arial"/>
          <w:b/>
          <w:sz w:val="20"/>
          <w:szCs w:val="20"/>
        </w:rPr>
        <w:t>Eating habits</w:t>
      </w:r>
    </w:p>
    <w:p w14:paraId="707F8894" w14:textId="77777777" w:rsidR="00F156AB" w:rsidRPr="00BE3BD6" w:rsidRDefault="00F156AB" w:rsidP="003E106E">
      <w:pPr>
        <w:jc w:val="both"/>
        <w:rPr>
          <w:rFonts w:ascii="Arial" w:hAnsi="Arial" w:cs="Arial"/>
          <w:sz w:val="20"/>
          <w:szCs w:val="20"/>
        </w:rPr>
      </w:pPr>
      <w:r w:rsidRPr="00BE3BD6">
        <w:rPr>
          <w:rFonts w:ascii="Arial" w:hAnsi="Arial" w:cs="Arial"/>
          <w:sz w:val="20"/>
          <w:szCs w:val="20"/>
        </w:rPr>
        <w:t>Changing what you eat can lower your cholesterol level.  The main aim is to cut down the amount of fat you eat.</w:t>
      </w:r>
    </w:p>
    <w:p w14:paraId="67A7918C" w14:textId="77777777" w:rsidR="00F156AB" w:rsidRPr="00BE3BD6" w:rsidRDefault="00F156AB" w:rsidP="003E106E">
      <w:pPr>
        <w:jc w:val="both"/>
        <w:rPr>
          <w:rFonts w:ascii="Arial" w:hAnsi="Arial" w:cs="Arial"/>
          <w:sz w:val="20"/>
          <w:szCs w:val="20"/>
        </w:rPr>
      </w:pPr>
      <w:r w:rsidRPr="00BE3BD6">
        <w:rPr>
          <w:rFonts w:ascii="Arial" w:hAnsi="Arial" w:cs="Arial"/>
          <w:sz w:val="20"/>
          <w:szCs w:val="20"/>
        </w:rPr>
        <w:t>However, the type of fat you eat is also important.  Saturated fats (such as bu</w:t>
      </w:r>
      <w:r w:rsidR="00BE3BD6" w:rsidRPr="00BE3BD6">
        <w:rPr>
          <w:rFonts w:ascii="Arial" w:hAnsi="Arial" w:cs="Arial"/>
          <w:sz w:val="20"/>
          <w:szCs w:val="20"/>
        </w:rPr>
        <w:t>t</w:t>
      </w:r>
      <w:r w:rsidRPr="00BE3BD6">
        <w:rPr>
          <w:rFonts w:ascii="Arial" w:hAnsi="Arial" w:cs="Arial"/>
          <w:sz w:val="20"/>
          <w:szCs w:val="20"/>
        </w:rPr>
        <w:t xml:space="preserve">ter) tend to raise your cholesterol.  Cut down </w:t>
      </w:r>
      <w:r w:rsidR="00BE3BD6">
        <w:rPr>
          <w:rFonts w:ascii="Arial" w:hAnsi="Arial" w:cs="Arial"/>
          <w:sz w:val="20"/>
          <w:szCs w:val="20"/>
        </w:rPr>
        <w:t xml:space="preserve">on </w:t>
      </w:r>
      <w:r w:rsidRPr="00BE3BD6">
        <w:rPr>
          <w:rFonts w:ascii="Arial" w:hAnsi="Arial" w:cs="Arial"/>
          <w:sz w:val="20"/>
          <w:szCs w:val="20"/>
        </w:rPr>
        <w:t xml:space="preserve">saturated fats can </w:t>
      </w:r>
      <w:r w:rsidR="00BE3BD6">
        <w:rPr>
          <w:rFonts w:ascii="Arial" w:hAnsi="Arial" w:cs="Arial"/>
          <w:sz w:val="20"/>
          <w:szCs w:val="20"/>
        </w:rPr>
        <w:t>lower</w:t>
      </w:r>
      <w:r w:rsidRPr="00BE3BD6">
        <w:rPr>
          <w:rFonts w:ascii="Arial" w:hAnsi="Arial" w:cs="Arial"/>
          <w:sz w:val="20"/>
          <w:szCs w:val="20"/>
        </w:rPr>
        <w:t xml:space="preserve"> you</w:t>
      </w:r>
      <w:r w:rsidR="00BE3BD6" w:rsidRPr="00BE3BD6">
        <w:rPr>
          <w:rFonts w:ascii="Arial" w:hAnsi="Arial" w:cs="Arial"/>
          <w:sz w:val="20"/>
          <w:szCs w:val="20"/>
        </w:rPr>
        <w:t>r</w:t>
      </w:r>
      <w:r w:rsidRPr="00BE3BD6">
        <w:rPr>
          <w:rFonts w:ascii="Arial" w:hAnsi="Arial" w:cs="Arial"/>
          <w:sz w:val="20"/>
          <w:szCs w:val="20"/>
        </w:rPr>
        <w:t xml:space="preserve"> blood cholesterol by up to 20 per cent.</w:t>
      </w:r>
    </w:p>
    <w:p w14:paraId="22878466" w14:textId="77777777" w:rsidR="00F156AB" w:rsidRPr="00BE3BD6" w:rsidRDefault="00F156AB" w:rsidP="003E106E">
      <w:pPr>
        <w:jc w:val="both"/>
        <w:rPr>
          <w:rFonts w:ascii="Arial" w:hAnsi="Arial" w:cs="Arial"/>
          <w:sz w:val="20"/>
          <w:szCs w:val="20"/>
        </w:rPr>
      </w:pPr>
      <w:r w:rsidRPr="00BE3BD6">
        <w:rPr>
          <w:rFonts w:ascii="Arial" w:hAnsi="Arial" w:cs="Arial"/>
          <w:sz w:val="20"/>
          <w:szCs w:val="20"/>
        </w:rPr>
        <w:t>Changes in your eating habits have to be long-term to be effective.  So you need to find a healthier eating pattern, which you are happy with and can to stick to.</w:t>
      </w:r>
    </w:p>
    <w:p w14:paraId="43EEFD0B" w14:textId="77777777" w:rsidR="00F156AB" w:rsidRPr="00BE3BD6" w:rsidRDefault="00F156AB" w:rsidP="003E106E">
      <w:pPr>
        <w:jc w:val="both"/>
        <w:rPr>
          <w:rFonts w:ascii="Arial" w:hAnsi="Arial" w:cs="Arial"/>
          <w:b/>
          <w:sz w:val="20"/>
          <w:szCs w:val="20"/>
        </w:rPr>
      </w:pPr>
      <w:r w:rsidRPr="00BE3BD6">
        <w:rPr>
          <w:rFonts w:ascii="Arial" w:hAnsi="Arial" w:cs="Arial"/>
          <w:b/>
          <w:sz w:val="20"/>
          <w:szCs w:val="20"/>
        </w:rPr>
        <w:t>What about exercise?</w:t>
      </w:r>
    </w:p>
    <w:p w14:paraId="426E6D7B" w14:textId="77777777" w:rsidR="00F156AB" w:rsidRPr="00BE3BD6" w:rsidRDefault="00F156AB" w:rsidP="003E106E">
      <w:pPr>
        <w:jc w:val="both"/>
        <w:rPr>
          <w:rFonts w:ascii="Arial" w:hAnsi="Arial" w:cs="Arial"/>
          <w:sz w:val="20"/>
          <w:szCs w:val="20"/>
        </w:rPr>
      </w:pPr>
      <w:r w:rsidRPr="00BE3BD6">
        <w:rPr>
          <w:rFonts w:ascii="Arial" w:hAnsi="Arial" w:cs="Arial"/>
          <w:sz w:val="20"/>
          <w:szCs w:val="20"/>
        </w:rPr>
        <w:t>Regular exercise can reduce cholesterol and so the risk of heart disease.  Exercise also helps other risk factors for heart disease, including high blood pressure, stress and being overweight.</w:t>
      </w:r>
    </w:p>
    <w:p w14:paraId="216AE366" w14:textId="77777777" w:rsidR="00F156AB" w:rsidRPr="00BE3BD6" w:rsidRDefault="00F156AB" w:rsidP="003E106E">
      <w:pPr>
        <w:jc w:val="both"/>
        <w:rPr>
          <w:rFonts w:ascii="Arial" w:hAnsi="Arial" w:cs="Arial"/>
          <w:sz w:val="20"/>
          <w:szCs w:val="20"/>
        </w:rPr>
      </w:pPr>
      <w:r w:rsidRPr="00BE3BD6">
        <w:rPr>
          <w:rFonts w:ascii="Arial" w:hAnsi="Arial" w:cs="Arial"/>
          <w:sz w:val="20"/>
          <w:szCs w:val="20"/>
        </w:rPr>
        <w:t>The best activity is one that you enjoy.  It does not have to be particularly strenuous.  Walking, swimming, cycling and gentle jogging are all effective.  Try to take regular, moderate exercise, preferably every day.  If possible, make it part of your daily routine.</w:t>
      </w:r>
    </w:p>
    <w:p w14:paraId="1CA2801F" w14:textId="77777777" w:rsidR="00F156AB" w:rsidRPr="00BE3BD6" w:rsidRDefault="00F156AB" w:rsidP="003E106E">
      <w:pPr>
        <w:jc w:val="both"/>
        <w:rPr>
          <w:rFonts w:ascii="Arial" w:hAnsi="Arial" w:cs="Arial"/>
          <w:sz w:val="20"/>
          <w:szCs w:val="20"/>
        </w:rPr>
      </w:pPr>
      <w:r w:rsidRPr="00BE3BD6">
        <w:rPr>
          <w:rFonts w:ascii="Arial" w:hAnsi="Arial" w:cs="Arial"/>
          <w:sz w:val="20"/>
          <w:szCs w:val="20"/>
        </w:rPr>
        <w:t>For example, walk short distances rather than taking the bus or the car, or walk up stairs instead of using the lift.  The more you do, the better, but exercise beats none at all.</w:t>
      </w:r>
    </w:p>
    <w:p w14:paraId="2119E45B" w14:textId="77777777" w:rsidR="00F156AB" w:rsidRPr="00BE3BD6" w:rsidRDefault="00F156AB" w:rsidP="003E106E">
      <w:pPr>
        <w:jc w:val="both"/>
        <w:rPr>
          <w:rFonts w:ascii="Arial" w:hAnsi="Arial" w:cs="Arial"/>
          <w:sz w:val="20"/>
          <w:szCs w:val="20"/>
        </w:rPr>
      </w:pPr>
      <w:r w:rsidRPr="00BE3BD6">
        <w:rPr>
          <w:rFonts w:ascii="Arial" w:hAnsi="Arial" w:cs="Arial"/>
          <w:sz w:val="20"/>
          <w:szCs w:val="20"/>
        </w:rPr>
        <w:t>If you are not fit, start gradually and build up your activity level over several weeks.  Vigorous exercise can be dangerous.  If you plan to do vigorous exercise, it is wise to see your doctor first if you:</w:t>
      </w:r>
    </w:p>
    <w:p w14:paraId="795A2849" w14:textId="77777777" w:rsidR="003E106E" w:rsidRPr="00BE3BD6" w:rsidRDefault="00F156AB" w:rsidP="003E106E">
      <w:pPr>
        <w:pStyle w:val="ListParagraph"/>
        <w:numPr>
          <w:ilvl w:val="0"/>
          <w:numId w:val="2"/>
        </w:numPr>
        <w:ind w:left="567" w:hanging="567"/>
        <w:rPr>
          <w:rFonts w:ascii="Arial" w:hAnsi="Arial" w:cs="Arial"/>
          <w:sz w:val="20"/>
          <w:szCs w:val="20"/>
        </w:rPr>
      </w:pPr>
      <w:r w:rsidRPr="00BE3BD6">
        <w:rPr>
          <w:rFonts w:ascii="Arial" w:hAnsi="Arial" w:cs="Arial"/>
          <w:sz w:val="20"/>
          <w:szCs w:val="20"/>
        </w:rPr>
        <w:t>Have, or suspect you have, heart disease;</w:t>
      </w:r>
    </w:p>
    <w:p w14:paraId="12C85F53" w14:textId="77777777" w:rsidR="003E106E" w:rsidRPr="00BE3BD6" w:rsidRDefault="00F156AB" w:rsidP="003E106E">
      <w:pPr>
        <w:pStyle w:val="ListParagraph"/>
        <w:numPr>
          <w:ilvl w:val="0"/>
          <w:numId w:val="2"/>
        </w:numPr>
        <w:ind w:left="567" w:hanging="567"/>
        <w:rPr>
          <w:rFonts w:ascii="Arial" w:hAnsi="Arial" w:cs="Arial"/>
          <w:sz w:val="20"/>
          <w:szCs w:val="20"/>
        </w:rPr>
      </w:pPr>
      <w:r w:rsidRPr="00BE3BD6">
        <w:rPr>
          <w:rFonts w:ascii="Arial" w:hAnsi="Arial" w:cs="Arial"/>
          <w:sz w:val="20"/>
          <w:szCs w:val="20"/>
        </w:rPr>
        <w:t>Smoke heavily;</w:t>
      </w:r>
    </w:p>
    <w:p w14:paraId="2BFDAEB9" w14:textId="77777777" w:rsidR="003E106E" w:rsidRPr="00BE3BD6" w:rsidRDefault="00F156AB" w:rsidP="003E106E">
      <w:pPr>
        <w:pStyle w:val="ListParagraph"/>
        <w:numPr>
          <w:ilvl w:val="0"/>
          <w:numId w:val="2"/>
        </w:numPr>
        <w:ind w:left="567" w:hanging="567"/>
        <w:rPr>
          <w:rFonts w:ascii="Arial" w:hAnsi="Arial" w:cs="Arial"/>
          <w:sz w:val="20"/>
          <w:szCs w:val="20"/>
        </w:rPr>
      </w:pPr>
      <w:r w:rsidRPr="00BE3BD6">
        <w:rPr>
          <w:rFonts w:ascii="Arial" w:hAnsi="Arial" w:cs="Arial"/>
          <w:sz w:val="20"/>
          <w:szCs w:val="20"/>
        </w:rPr>
        <w:t>Are very overweight, or</w:t>
      </w:r>
    </w:p>
    <w:p w14:paraId="3E24B232" w14:textId="77777777" w:rsidR="00F156AB" w:rsidRPr="00BE3BD6" w:rsidRDefault="00F156AB" w:rsidP="003E106E">
      <w:pPr>
        <w:pStyle w:val="ListParagraph"/>
        <w:numPr>
          <w:ilvl w:val="0"/>
          <w:numId w:val="2"/>
        </w:numPr>
        <w:ind w:left="567" w:hanging="567"/>
        <w:rPr>
          <w:rFonts w:ascii="Arial" w:hAnsi="Arial" w:cs="Arial"/>
          <w:sz w:val="20"/>
          <w:szCs w:val="20"/>
        </w:rPr>
      </w:pPr>
      <w:r w:rsidRPr="00BE3BD6">
        <w:rPr>
          <w:rFonts w:ascii="Arial" w:hAnsi="Arial" w:cs="Arial"/>
          <w:sz w:val="20"/>
          <w:szCs w:val="20"/>
        </w:rPr>
        <w:t>Have not been physically active recently.</w:t>
      </w:r>
    </w:p>
    <w:p w14:paraId="20D4EA7A" w14:textId="77777777" w:rsidR="00F156AB" w:rsidRPr="00BE3BD6" w:rsidRDefault="00F156AB" w:rsidP="003E106E">
      <w:pPr>
        <w:jc w:val="both"/>
        <w:rPr>
          <w:rFonts w:ascii="Arial" w:hAnsi="Arial" w:cs="Arial"/>
          <w:b/>
          <w:sz w:val="20"/>
          <w:szCs w:val="20"/>
        </w:rPr>
      </w:pPr>
      <w:r w:rsidRPr="00BE3BD6">
        <w:rPr>
          <w:rFonts w:ascii="Arial" w:hAnsi="Arial" w:cs="Arial"/>
          <w:b/>
          <w:sz w:val="20"/>
          <w:szCs w:val="20"/>
        </w:rPr>
        <w:t>Medication</w:t>
      </w:r>
    </w:p>
    <w:p w14:paraId="23341AA5" w14:textId="77777777" w:rsidR="00F156AB" w:rsidRPr="00BE3BD6" w:rsidRDefault="00F156AB" w:rsidP="003E106E">
      <w:pPr>
        <w:jc w:val="both"/>
        <w:rPr>
          <w:rFonts w:ascii="Arial" w:hAnsi="Arial" w:cs="Arial"/>
          <w:sz w:val="20"/>
          <w:szCs w:val="20"/>
        </w:rPr>
      </w:pPr>
      <w:r w:rsidRPr="00BE3BD6">
        <w:rPr>
          <w:rFonts w:ascii="Arial" w:hAnsi="Arial" w:cs="Arial"/>
          <w:sz w:val="20"/>
          <w:szCs w:val="20"/>
        </w:rPr>
        <w:t>Medication can be an effective way of lowering very high cholesterol levels.  If you need medication, it usually needs to be taken long term.  Your doctor w</w:t>
      </w:r>
      <w:r w:rsidR="00BE3BD6">
        <w:rPr>
          <w:rFonts w:ascii="Arial" w:hAnsi="Arial" w:cs="Arial"/>
          <w:sz w:val="20"/>
          <w:szCs w:val="20"/>
        </w:rPr>
        <w:t>ill tell you whether or not you</w:t>
      </w:r>
      <w:r w:rsidRPr="00BE3BD6">
        <w:rPr>
          <w:rFonts w:ascii="Arial" w:hAnsi="Arial" w:cs="Arial"/>
          <w:sz w:val="20"/>
          <w:szCs w:val="20"/>
        </w:rPr>
        <w:t xml:space="preserve"> should consider taking medication.</w:t>
      </w:r>
    </w:p>
    <w:p w14:paraId="20EEFAFE" w14:textId="77777777" w:rsidR="00F156AB" w:rsidRPr="00BE3BD6" w:rsidRDefault="00F156AB" w:rsidP="003E106E">
      <w:pPr>
        <w:jc w:val="both"/>
        <w:rPr>
          <w:rFonts w:ascii="Arial" w:hAnsi="Arial" w:cs="Arial"/>
          <w:b/>
          <w:sz w:val="20"/>
          <w:szCs w:val="20"/>
        </w:rPr>
      </w:pPr>
      <w:r w:rsidRPr="00BE3BD6">
        <w:rPr>
          <w:rFonts w:ascii="Arial" w:hAnsi="Arial" w:cs="Arial"/>
          <w:b/>
          <w:sz w:val="20"/>
          <w:szCs w:val="20"/>
        </w:rPr>
        <w:t>Eating tips to lower cholesterol</w:t>
      </w:r>
    </w:p>
    <w:p w14:paraId="0B1FADF4" w14:textId="77777777" w:rsidR="0075761F" w:rsidRPr="003E106E" w:rsidRDefault="00F156AB" w:rsidP="00BE3BD6">
      <w:pPr>
        <w:rPr>
          <w:rFonts w:ascii="Arial" w:hAnsi="Arial" w:cs="Arial"/>
        </w:rPr>
      </w:pPr>
      <w:r w:rsidRPr="00BE3BD6">
        <w:rPr>
          <w:rFonts w:ascii="Arial" w:hAnsi="Arial" w:cs="Arial"/>
          <w:sz w:val="20"/>
          <w:szCs w:val="20"/>
        </w:rPr>
        <w:t>Eat more fish;</w:t>
      </w:r>
      <w:r w:rsidR="00BE3BD6" w:rsidRPr="00BE3BD6">
        <w:rPr>
          <w:rFonts w:ascii="Arial" w:hAnsi="Arial" w:cs="Arial"/>
          <w:sz w:val="20"/>
          <w:szCs w:val="20"/>
        </w:rPr>
        <w:br/>
      </w:r>
      <w:r w:rsidRPr="00BE3BD6">
        <w:rPr>
          <w:rFonts w:ascii="Arial" w:hAnsi="Arial" w:cs="Arial"/>
          <w:sz w:val="20"/>
          <w:szCs w:val="20"/>
        </w:rPr>
        <w:t xml:space="preserve">Choose </w:t>
      </w:r>
      <w:r w:rsidR="00BE3BD6" w:rsidRPr="00BE3BD6">
        <w:rPr>
          <w:rFonts w:ascii="Arial" w:hAnsi="Arial" w:cs="Arial"/>
          <w:sz w:val="20"/>
          <w:szCs w:val="20"/>
        </w:rPr>
        <w:t>low-fat or skimmed-m</w:t>
      </w:r>
      <w:r w:rsidRPr="00BE3BD6">
        <w:rPr>
          <w:rFonts w:ascii="Arial" w:hAnsi="Arial" w:cs="Arial"/>
          <w:sz w:val="20"/>
          <w:szCs w:val="20"/>
        </w:rPr>
        <w:t>ilk dairy products;</w:t>
      </w:r>
      <w:r w:rsidR="00BE3BD6">
        <w:rPr>
          <w:rFonts w:ascii="Arial" w:hAnsi="Arial" w:cs="Arial"/>
          <w:sz w:val="20"/>
          <w:szCs w:val="20"/>
        </w:rPr>
        <w:br/>
      </w:r>
      <w:r w:rsidRPr="00BE3BD6">
        <w:rPr>
          <w:rFonts w:ascii="Arial" w:hAnsi="Arial" w:cs="Arial"/>
          <w:sz w:val="20"/>
          <w:szCs w:val="20"/>
        </w:rPr>
        <w:t>Remove all visible fat from meat and skin from chicken;</w:t>
      </w:r>
      <w:r w:rsidR="00BE3BD6" w:rsidRPr="00BE3BD6">
        <w:rPr>
          <w:rFonts w:ascii="Arial" w:hAnsi="Arial" w:cs="Arial"/>
          <w:sz w:val="20"/>
          <w:szCs w:val="20"/>
        </w:rPr>
        <w:br/>
        <w:t>Choose low-fat cooking metho</w:t>
      </w:r>
      <w:r w:rsidRPr="00BE3BD6">
        <w:rPr>
          <w:rFonts w:ascii="Arial" w:hAnsi="Arial" w:cs="Arial"/>
          <w:sz w:val="20"/>
          <w:szCs w:val="20"/>
        </w:rPr>
        <w:t>ds, such as grilling</w:t>
      </w:r>
      <w:r w:rsidR="0075761F" w:rsidRPr="00BE3BD6">
        <w:rPr>
          <w:rFonts w:ascii="Arial" w:hAnsi="Arial" w:cs="Arial"/>
          <w:sz w:val="20"/>
          <w:szCs w:val="20"/>
        </w:rPr>
        <w:t>, steaming or microwaving;</w:t>
      </w:r>
      <w:r w:rsidR="00BE3BD6" w:rsidRPr="00BE3BD6">
        <w:rPr>
          <w:rFonts w:ascii="Arial" w:hAnsi="Arial" w:cs="Arial"/>
          <w:sz w:val="20"/>
          <w:szCs w:val="20"/>
        </w:rPr>
        <w:br/>
      </w:r>
      <w:r w:rsidR="0075761F" w:rsidRPr="00BE3BD6">
        <w:rPr>
          <w:rFonts w:ascii="Arial" w:hAnsi="Arial" w:cs="Arial"/>
          <w:sz w:val="20"/>
          <w:szCs w:val="20"/>
        </w:rPr>
        <w:t>Try to avoid fried fo</w:t>
      </w:r>
      <w:r w:rsidR="00BE3BD6" w:rsidRPr="00BE3BD6">
        <w:rPr>
          <w:rFonts w:ascii="Arial" w:hAnsi="Arial" w:cs="Arial"/>
          <w:sz w:val="20"/>
          <w:szCs w:val="20"/>
        </w:rPr>
        <w:t>ods;</w:t>
      </w:r>
      <w:r w:rsidR="00BE3BD6" w:rsidRPr="00BE3BD6">
        <w:rPr>
          <w:rFonts w:ascii="Arial" w:hAnsi="Arial" w:cs="Arial"/>
          <w:sz w:val="20"/>
          <w:szCs w:val="20"/>
        </w:rPr>
        <w:br/>
      </w:r>
      <w:r w:rsidR="0075761F" w:rsidRPr="00BE3BD6">
        <w:rPr>
          <w:rFonts w:ascii="Arial" w:hAnsi="Arial" w:cs="Arial"/>
          <w:sz w:val="20"/>
          <w:szCs w:val="20"/>
        </w:rPr>
        <w:t>Cut down on biscuits, cakes, sweets, crisps and chocolates</w:t>
      </w:r>
      <w:r w:rsidR="00BE3BD6" w:rsidRPr="00BE3BD6">
        <w:rPr>
          <w:rFonts w:ascii="Arial" w:hAnsi="Arial" w:cs="Arial"/>
          <w:sz w:val="20"/>
          <w:szCs w:val="20"/>
        </w:rPr>
        <w:t>;</w:t>
      </w:r>
      <w:r w:rsidR="00BE3BD6" w:rsidRPr="00BE3BD6">
        <w:rPr>
          <w:rFonts w:ascii="Arial" w:hAnsi="Arial" w:cs="Arial"/>
          <w:sz w:val="20"/>
          <w:szCs w:val="20"/>
        </w:rPr>
        <w:br/>
      </w:r>
      <w:r w:rsidR="0075761F" w:rsidRPr="00BE3BD6">
        <w:rPr>
          <w:rFonts w:ascii="Arial" w:hAnsi="Arial" w:cs="Arial"/>
          <w:sz w:val="20"/>
          <w:szCs w:val="20"/>
        </w:rPr>
        <w:t>Try to eat at least two servings of fruit and three servings of vegetables every day;</w:t>
      </w:r>
      <w:r w:rsidR="00BE3BD6" w:rsidRPr="00BE3BD6">
        <w:rPr>
          <w:rFonts w:ascii="Arial" w:hAnsi="Arial" w:cs="Arial"/>
          <w:sz w:val="20"/>
          <w:szCs w:val="20"/>
        </w:rPr>
        <w:br/>
      </w:r>
      <w:r w:rsidR="0075761F" w:rsidRPr="00BE3BD6">
        <w:rPr>
          <w:rFonts w:ascii="Arial" w:hAnsi="Arial" w:cs="Arial"/>
          <w:sz w:val="20"/>
          <w:szCs w:val="20"/>
        </w:rPr>
        <w:t>Use unsaturated oils (such as olive oi</w:t>
      </w:r>
      <w:r w:rsidR="00BE3BD6" w:rsidRPr="00BE3BD6">
        <w:rPr>
          <w:rFonts w:ascii="Arial" w:hAnsi="Arial" w:cs="Arial"/>
          <w:sz w:val="20"/>
          <w:szCs w:val="20"/>
        </w:rPr>
        <w:t>l) instead of lard or dripping;</w:t>
      </w:r>
      <w:r w:rsidR="00BE3BD6" w:rsidRPr="00BE3BD6">
        <w:rPr>
          <w:rFonts w:ascii="Arial" w:hAnsi="Arial" w:cs="Arial"/>
          <w:sz w:val="20"/>
          <w:szCs w:val="20"/>
        </w:rPr>
        <w:br/>
      </w:r>
      <w:r w:rsidR="0075761F" w:rsidRPr="00BE3BD6">
        <w:rPr>
          <w:rFonts w:ascii="Arial" w:hAnsi="Arial" w:cs="Arial"/>
          <w:sz w:val="20"/>
          <w:szCs w:val="20"/>
        </w:rPr>
        <w:t>Limit eggs to two a week;</w:t>
      </w:r>
      <w:r w:rsidR="00BE3BD6" w:rsidRPr="00BE3BD6">
        <w:rPr>
          <w:rFonts w:ascii="Arial" w:hAnsi="Arial" w:cs="Arial"/>
          <w:sz w:val="20"/>
          <w:szCs w:val="20"/>
        </w:rPr>
        <w:br/>
      </w:r>
      <w:r w:rsidR="0075761F" w:rsidRPr="00BE3BD6">
        <w:rPr>
          <w:rFonts w:ascii="Arial" w:hAnsi="Arial" w:cs="Arial"/>
          <w:sz w:val="20"/>
          <w:szCs w:val="20"/>
        </w:rPr>
        <w:t>Choose wholegain (rather than</w:t>
      </w:r>
      <w:r w:rsidR="0075761F" w:rsidRPr="003E106E">
        <w:rPr>
          <w:rFonts w:ascii="Arial" w:hAnsi="Arial" w:cs="Arial"/>
        </w:rPr>
        <w:t xml:space="preserve"> white).</w:t>
      </w:r>
    </w:p>
    <w:sectPr w:rsidR="0075761F" w:rsidRPr="003E106E" w:rsidSect="00FD7A91">
      <w:footerReference w:type="default" r:id="rId9"/>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44F54" w14:textId="77777777" w:rsidR="00651369" w:rsidRDefault="00651369" w:rsidP="00651369">
      <w:pPr>
        <w:spacing w:after="0" w:line="240" w:lineRule="auto"/>
      </w:pPr>
      <w:r>
        <w:separator/>
      </w:r>
    </w:p>
  </w:endnote>
  <w:endnote w:type="continuationSeparator" w:id="0">
    <w:p w14:paraId="13A8F7D5" w14:textId="77777777" w:rsidR="00651369" w:rsidRDefault="00651369" w:rsidP="00651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B2F3D" w14:textId="77777777" w:rsidR="00651369" w:rsidRPr="00D01BC6" w:rsidRDefault="00651369" w:rsidP="00651369">
    <w:pPr>
      <w:jc w:val="center"/>
      <w:rPr>
        <w:rFonts w:ascii="Times New Roman" w:hAnsi="Times New Roman"/>
        <w:b/>
        <w:sz w:val="28"/>
      </w:rPr>
    </w:pPr>
    <w:r w:rsidRPr="00D01BC6">
      <w:rPr>
        <w:rFonts w:ascii="Times New Roman" w:hAnsi="Times New Roman"/>
        <w:b/>
        <w:sz w:val="28"/>
      </w:rPr>
      <w:t>www.bedwellandroebucksurgery.com</w:t>
    </w:r>
  </w:p>
  <w:p w14:paraId="6EFFE829" w14:textId="77777777" w:rsidR="00651369" w:rsidRDefault="00651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259D8" w14:textId="77777777" w:rsidR="00651369" w:rsidRDefault="00651369" w:rsidP="00651369">
      <w:pPr>
        <w:spacing w:after="0" w:line="240" w:lineRule="auto"/>
      </w:pPr>
      <w:r>
        <w:separator/>
      </w:r>
    </w:p>
  </w:footnote>
  <w:footnote w:type="continuationSeparator" w:id="0">
    <w:p w14:paraId="3D1910EC" w14:textId="77777777" w:rsidR="00651369" w:rsidRDefault="00651369" w:rsidP="00651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467D8A"/>
    <w:multiLevelType w:val="hybridMultilevel"/>
    <w:tmpl w:val="B3AC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F3330F"/>
    <w:multiLevelType w:val="hybridMultilevel"/>
    <w:tmpl w:val="E5045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31"/>
    <w:rsid w:val="000A51B1"/>
    <w:rsid w:val="000B3F71"/>
    <w:rsid w:val="001A2395"/>
    <w:rsid w:val="001A5549"/>
    <w:rsid w:val="001E3EB3"/>
    <w:rsid w:val="003E106E"/>
    <w:rsid w:val="004461F4"/>
    <w:rsid w:val="00502D68"/>
    <w:rsid w:val="00647F9C"/>
    <w:rsid w:val="00651369"/>
    <w:rsid w:val="00706E27"/>
    <w:rsid w:val="0075761F"/>
    <w:rsid w:val="00761BC2"/>
    <w:rsid w:val="00893781"/>
    <w:rsid w:val="008A08D4"/>
    <w:rsid w:val="008B27C4"/>
    <w:rsid w:val="00B24E61"/>
    <w:rsid w:val="00B44531"/>
    <w:rsid w:val="00B73BEA"/>
    <w:rsid w:val="00BE3BD6"/>
    <w:rsid w:val="00D01298"/>
    <w:rsid w:val="00D97902"/>
    <w:rsid w:val="00DA2682"/>
    <w:rsid w:val="00EC24F1"/>
    <w:rsid w:val="00EF65FB"/>
    <w:rsid w:val="00F156AB"/>
    <w:rsid w:val="00FD7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7CFD8F"/>
  <w15:docId w15:val="{40F31A83-7B3C-4DE9-BEFB-7728D549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5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44531"/>
    <w:rPr>
      <w:rFonts w:ascii="Tahoma" w:hAnsi="Tahoma" w:cs="Tahoma"/>
      <w:sz w:val="16"/>
      <w:szCs w:val="16"/>
      <w:lang w:eastAsia="en-US"/>
    </w:rPr>
  </w:style>
  <w:style w:type="paragraph" w:styleId="Header">
    <w:name w:val="header"/>
    <w:basedOn w:val="Normal"/>
    <w:link w:val="HeaderChar"/>
    <w:uiPriority w:val="99"/>
    <w:unhideWhenUsed/>
    <w:rsid w:val="00651369"/>
    <w:pPr>
      <w:tabs>
        <w:tab w:val="center" w:pos="4513"/>
        <w:tab w:val="right" w:pos="9026"/>
      </w:tabs>
    </w:pPr>
  </w:style>
  <w:style w:type="character" w:customStyle="1" w:styleId="HeaderChar">
    <w:name w:val="Header Char"/>
    <w:link w:val="Header"/>
    <w:uiPriority w:val="99"/>
    <w:rsid w:val="00651369"/>
    <w:rPr>
      <w:sz w:val="22"/>
      <w:szCs w:val="22"/>
      <w:lang w:eastAsia="en-US"/>
    </w:rPr>
  </w:style>
  <w:style w:type="paragraph" w:styleId="Footer">
    <w:name w:val="footer"/>
    <w:basedOn w:val="Normal"/>
    <w:link w:val="FooterChar"/>
    <w:uiPriority w:val="99"/>
    <w:unhideWhenUsed/>
    <w:rsid w:val="00651369"/>
    <w:pPr>
      <w:tabs>
        <w:tab w:val="center" w:pos="4513"/>
        <w:tab w:val="right" w:pos="9026"/>
      </w:tabs>
    </w:pPr>
  </w:style>
  <w:style w:type="character" w:customStyle="1" w:styleId="FooterChar">
    <w:name w:val="Footer Char"/>
    <w:link w:val="Footer"/>
    <w:uiPriority w:val="99"/>
    <w:rsid w:val="00651369"/>
    <w:rPr>
      <w:sz w:val="22"/>
      <w:szCs w:val="22"/>
      <w:lang w:eastAsia="en-US"/>
    </w:rPr>
  </w:style>
  <w:style w:type="paragraph" w:styleId="ListParagraph">
    <w:name w:val="List Paragraph"/>
    <w:basedOn w:val="Normal"/>
    <w:uiPriority w:val="34"/>
    <w:qFormat/>
    <w:rsid w:val="003E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90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E&amp;N Herts NHS</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nhsuser</dc:creator>
  <cp:lastModifiedBy>SUCKLING, Abigail (BEDWELL MEDICAL CENTRE)</cp:lastModifiedBy>
  <cp:revision>2</cp:revision>
  <cp:lastPrinted>2019-07-22T09:13:00Z</cp:lastPrinted>
  <dcterms:created xsi:type="dcterms:W3CDTF">2021-06-11T09:44:00Z</dcterms:created>
  <dcterms:modified xsi:type="dcterms:W3CDTF">2021-06-11T09:44:00Z</dcterms:modified>
</cp:coreProperties>
</file>